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11" w:rsidRPr="00631911" w:rsidRDefault="00631911" w:rsidP="00631911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</w:pPr>
      <w:r w:rsidRPr="00631911"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  <w:t>Как научить ребёнка говорить «НЕТ!»</w:t>
      </w:r>
    </w:p>
    <w:p w:rsidR="00631911" w:rsidRPr="00631911" w:rsidRDefault="00631911" w:rsidP="00631911">
      <w:pPr>
        <w:spacing w:before="33" w:after="33" w:line="360" w:lineRule="auto"/>
        <w:jc w:val="center"/>
        <w:rPr>
          <w:rFonts w:ascii="Times New Roman CYR" w:eastAsia="Times New Roman" w:hAnsi="Times New Roman CYR" w:cs="Times New Roman"/>
          <w:b/>
          <w:color w:val="FF0000"/>
          <w:sz w:val="96"/>
          <w:szCs w:val="96"/>
        </w:rPr>
      </w:pPr>
      <w:r>
        <w:rPr>
          <w:rFonts w:ascii="Times New Roman CYR" w:eastAsia="Times New Roman" w:hAnsi="Times New Roman CYR" w:cs="Times New Roman"/>
          <w:b/>
          <w:noProof/>
          <w:color w:val="FF0000"/>
          <w:sz w:val="96"/>
          <w:szCs w:val="96"/>
        </w:rPr>
        <w:drawing>
          <wp:inline distT="0" distB="0" distL="0" distR="0">
            <wp:extent cx="4286250" cy="2847975"/>
            <wp:effectExtent l="19050" t="0" r="0" b="0"/>
            <wp:docPr id="1" name="Рисунок 1" descr="C:\Users\user\Desktop\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11" w:rsidRPr="00631911" w:rsidRDefault="00631911" w:rsidP="00631911">
      <w:pPr>
        <w:spacing w:before="33" w:after="33" w:line="360" w:lineRule="auto"/>
        <w:ind w:hanging="360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  </w:t>
      </w: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</w:t>
      </w:r>
      <w:r w:rsidRPr="00631911">
        <w:rPr>
          <w:rFonts w:ascii="Times New Roman CYR" w:eastAsia="Times New Roman" w:hAnsi="Times New Roman CYR" w:cs="Times New Roman"/>
          <w:i/>
          <w:color w:val="000000"/>
          <w:sz w:val="28"/>
          <w:szCs w:val="28"/>
        </w:rPr>
        <w:t xml:space="preserve">Навыки противостояния давлению сверстников - это такие поступки или действия, которые родители могут воспитать в своем ребенке в целях отказа от употребления табака, алкоголя и наркотиков. Для воспитания противостояния давлению используйте пять правил. </w:t>
      </w:r>
    </w:p>
    <w:p w:rsidR="00631911" w:rsidRPr="00631911" w:rsidRDefault="00631911" w:rsidP="00631911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          1.Научите ребенка ценить индивидуальность в людях и в себе самом. В подходящий момент попросите ребенка сказать, что делает вас особенным, ни на кого не похожим, уникальным человеком. Спросите, что ребенку нравится в своей собственной индивидуальности, добавьте его описанию </w:t>
      </w:r>
      <w:proofErr w:type="gramStart"/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побольше</w:t>
      </w:r>
      <w:proofErr w:type="gramEnd"/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его хороших черт, которых он сам не назовет. </w:t>
      </w:r>
    </w:p>
    <w:p w:rsidR="00631911" w:rsidRPr="00631911" w:rsidRDefault="00631911" w:rsidP="00631911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        2.Обсудите вместе с ребенком понятие дружбы. Попросите его составить описание настоящего друга: "друг - это ..." и "друг - это не ...". Пока он работает, составьте свое описание друга. Поговорите, сравнивая, сколько одинаковых характеристик в ваших описаниях и выясните, кто же такой настоящий друг. </w:t>
      </w:r>
    </w:p>
    <w:p w:rsidR="00631911" w:rsidRPr="00631911" w:rsidRDefault="00631911" w:rsidP="00631911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       3.Научите ребенка говорить людям "нет". Большинство родителей учат своих детей быть вежливыми, уважать других и быть послушными. Однако этого не достаточно для того, чтобы ребенок мог постоять за себя. Детям нужна поддержка родителей, чтобы сказать "нет" давлению посторонних взрослых или сверстников. </w:t>
      </w: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lastRenderedPageBreak/>
        <w:t xml:space="preserve">Объясните ребенку, что в некоторых ситуациях абсолютно необходимо настаивать на уважении к себе. Эти ситуации, прежде всего, - предложение табака, алкоголя, наркотиков. </w:t>
      </w:r>
    </w:p>
    <w:p w:rsidR="00631911" w:rsidRPr="00631911" w:rsidRDefault="00631911" w:rsidP="00631911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      4.Бывают ситуации, провоцирующие давление со стороны сверстников. Подростки настойчиво предлагают друг другу выпить алкоголь, попробовать наркотики. Вы можете помочь своему ребенку избежать попадания в такие ситуации, введя специальные правила. Например, ваш ребенок не будет бывать дома у своих друзей, если там никого из взрослых. Он не будет ходить на дни рождения, которые проводятся без присмотра взрослых. </w:t>
      </w:r>
    </w:p>
    <w:p w:rsidR="00631911" w:rsidRPr="00631911" w:rsidRDefault="00631911" w:rsidP="00631911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       5.Используйте давление сверстников в свою пользу. Оно может быть не только отрицательным, но и положительным. Важно, чтобы дети, окружающие вашего ребенка, придерживались здоровых стандартов поведения и поддерживали положительные ценности друг друга. </w:t>
      </w:r>
    </w:p>
    <w:p w:rsidR="00631911" w:rsidRPr="00631911" w:rsidRDefault="00631911" w:rsidP="00631911">
      <w:pPr>
        <w:spacing w:before="33" w:after="33" w:line="360" w:lineRule="auto"/>
        <w:ind w:left="142" w:firstLine="218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631911">
        <w:rPr>
          <w:rFonts w:ascii="Times New Roman CYR" w:eastAsia="Times New Roman" w:hAnsi="Times New Roman CYR" w:cs="Times New Roman"/>
          <w:i/>
          <w:color w:val="000000"/>
          <w:sz w:val="28"/>
          <w:szCs w:val="28"/>
        </w:rPr>
        <w:t xml:space="preserve">      Исследования психологов показали, что дети в своей жизни ведут себя более ответственно, когда взрослые накладывают разумные ограничения на их свободу. </w:t>
      </w:r>
    </w:p>
    <w:p w:rsidR="00631911" w:rsidRPr="00631911" w:rsidRDefault="00631911" w:rsidP="00631911">
      <w:pPr>
        <w:spacing w:before="33" w:after="33" w:line="360" w:lineRule="auto"/>
        <w:ind w:left="142" w:firstLine="21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     </w:t>
      </w: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Семейные правила помогают ребенку сравнительно легко сказать "нет" в ситуации давления со стороны сверстников. Например, представьте, что в ответ на предложение группы сверстников покурить, ребенок говорит: "Нет, спасибо. Мои родители на прошлой неделе сказали, что они не купят мне компьютер, если я буду курить". </w:t>
      </w:r>
    </w:p>
    <w:p w:rsidR="00631911" w:rsidRPr="00631911" w:rsidRDefault="00631911" w:rsidP="00631911">
      <w:pPr>
        <w:spacing w:before="33" w:after="33" w:line="360" w:lineRule="auto"/>
        <w:ind w:left="142" w:firstLine="218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</w:rPr>
      </w:pP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          </w:t>
      </w:r>
      <w:r w:rsidRPr="00631911">
        <w:rPr>
          <w:rFonts w:ascii="Times New Roman CYR" w:eastAsia="Times New Roman" w:hAnsi="Times New Roman CYR" w:cs="Times New Roman"/>
          <w:b/>
          <w:i/>
          <w:color w:val="000000"/>
          <w:sz w:val="28"/>
          <w:szCs w:val="28"/>
        </w:rPr>
        <w:t>Конструктивным ответом на вопрос будет организация здоровой, творческой деятельности ребенка. Возможно, как минимум, два пути. </w:t>
      </w:r>
    </w:p>
    <w:p w:rsidR="00631911" w:rsidRPr="00631911" w:rsidRDefault="00631911" w:rsidP="00631911">
      <w:pPr>
        <w:spacing w:before="33" w:after="33" w:line="360" w:lineRule="auto"/>
        <w:ind w:left="142" w:firstLine="21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  <w:u w:val="single"/>
        </w:rPr>
        <w:t>Первый.</w:t>
      </w: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Поддерживайте участие ребенка в кружках, спортивных секциях, поощряйте занятия музыкой и хобби, не настаивая на том, чтобы он обязательно выигрывал или добивался выдающихся результатов. Не важно, чем будет заниматься ребенок. Если у него есть здоровые интересы, то вероятность курения, употребления алкоголя или наркотиков невелика. </w:t>
      </w:r>
    </w:p>
    <w:p w:rsidR="00631911" w:rsidRPr="00631911" w:rsidRDefault="00631911" w:rsidP="00631911">
      <w:pPr>
        <w:spacing w:before="33" w:after="33" w:line="360" w:lineRule="auto"/>
        <w:ind w:left="142" w:firstLine="218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u w:val="single"/>
        </w:rPr>
        <w:t xml:space="preserve"> Второ</w:t>
      </w: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  <w:u w:val="single"/>
        </w:rPr>
        <w:t>й</w:t>
      </w:r>
      <w:r w:rsidRPr="00631911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путь, способствующий здоровой, творческой деятельности ребенка, - это путь совместной деятельности, опросы детей показывают, что они любят, когда родители проводят с ними время, даже если это связано с выполнением работы по дому.</w:t>
      </w:r>
    </w:p>
    <w:p w:rsidR="00631911" w:rsidRDefault="00631911" w:rsidP="00631911">
      <w:pPr>
        <w:spacing w:before="33" w:after="33" w:line="360" w:lineRule="auto"/>
        <w:ind w:left="720" w:hanging="360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</w:rPr>
      </w:pPr>
    </w:p>
    <w:p w:rsidR="00631911" w:rsidRDefault="00631911" w:rsidP="00631911">
      <w:pPr>
        <w:rPr>
          <w:rFonts w:ascii="Times New Roman CYR" w:eastAsia="Times New Roman" w:hAnsi="Times New Roman CYR" w:cs="Times New Roman"/>
          <w:color w:val="000000"/>
          <w:sz w:val="20"/>
          <w:szCs w:val="20"/>
        </w:rPr>
      </w:pPr>
      <w:r>
        <w:rPr>
          <w:rFonts w:ascii="Times New Roman CYR" w:eastAsia="Times New Roman" w:hAnsi="Times New Roman CYR" w:cs="Times New Roman"/>
          <w:color w:val="000000"/>
          <w:sz w:val="20"/>
          <w:szCs w:val="20"/>
        </w:rPr>
        <w:t xml:space="preserve"> </w:t>
      </w:r>
    </w:p>
    <w:p w:rsidR="00631911" w:rsidRDefault="00631911" w:rsidP="00631911">
      <w:pPr>
        <w:jc w:val="center"/>
        <w:rPr>
          <w:rFonts w:ascii="Comic Sans MS" w:hAnsi="Comic Sans MS"/>
          <w:b/>
          <w:color w:val="FF0000"/>
        </w:rPr>
      </w:pPr>
    </w:p>
    <w:p w:rsidR="00631911" w:rsidRPr="007E0CF0" w:rsidRDefault="00631911" w:rsidP="00631911">
      <w:pPr>
        <w:jc w:val="center"/>
        <w:rPr>
          <w:rFonts w:ascii="Comic Sans MS" w:hAnsi="Comic Sans MS"/>
          <w:b/>
          <w:color w:val="FF0000"/>
        </w:rPr>
      </w:pPr>
    </w:p>
    <w:p w:rsidR="00FF53D4" w:rsidRDefault="00FF53D4"/>
    <w:sectPr w:rsidR="00FF53D4" w:rsidSect="00631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911"/>
    <w:rsid w:val="00631911"/>
    <w:rsid w:val="00FF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1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2828</Characters>
  <Application>Microsoft Office Word</Application>
  <DocSecurity>0</DocSecurity>
  <Lines>23</Lines>
  <Paragraphs>6</Paragraphs>
  <ScaleCrop>false</ScaleCrop>
  <Company>Krokoz™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2017-10-12T08:15:00Z</dcterms:created>
  <dcterms:modified xsi:type="dcterms:W3CDTF">2017-10-12T08:20:00Z</dcterms:modified>
</cp:coreProperties>
</file>